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152" w:rsidRPr="00B92152" w:rsidRDefault="00B92152" w:rsidP="00B92152">
      <w:pPr>
        <w:shd w:val="clear" w:color="auto" w:fill="F5F5F5"/>
        <w:tabs>
          <w:tab w:val="center" w:pos="4513"/>
        </w:tabs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  <w:r w:rsidRPr="00B92152">
        <w:rPr>
          <w:rFonts w:ascii="Verdana" w:eastAsia="Calibri" w:hAnsi="Verdana" w:cs="Times New Roman"/>
          <w:b/>
          <w:color w:val="000000"/>
          <w:sz w:val="24"/>
          <w:szCs w:val="24"/>
          <w:lang w:val="sr-Latn-RS"/>
        </w:rPr>
        <w:tab/>
        <w:t>РЕПУБЛИЧКА АДМИНИСТРАТИВНА ТАКСА</w:t>
      </w:r>
    </w:p>
    <w:p w:rsidR="00B92152" w:rsidRPr="00B92152" w:rsidRDefault="00B92152" w:rsidP="00B92152">
      <w:pPr>
        <w:shd w:val="clear" w:color="auto" w:fill="F5F5F5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4"/>
        <w:gridCol w:w="6836"/>
      </w:tblGrid>
      <w:tr w:rsidR="00B92152" w:rsidRPr="00B92152" w:rsidTr="00417CFF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52" w:rsidRPr="00B92152" w:rsidRDefault="00B92152" w:rsidP="00B921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2152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ПРИМАЛАЦ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52" w:rsidRPr="00B92152" w:rsidRDefault="00B92152" w:rsidP="00B921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2152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>Буџет Републике Србије</w:t>
            </w:r>
          </w:p>
        </w:tc>
      </w:tr>
      <w:tr w:rsidR="00B92152" w:rsidRPr="00B92152" w:rsidTr="00417CFF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52" w:rsidRPr="00B92152" w:rsidRDefault="00B92152" w:rsidP="00B921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2152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СВРХА ПЛАЋАН</w:t>
            </w:r>
            <w:r w:rsidRPr="00B92152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Latn-RS"/>
              </w:rPr>
              <w:t>Ј</w:t>
            </w:r>
            <w:r w:rsidRPr="00B92152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52" w:rsidRPr="00B92152" w:rsidRDefault="00B92152" w:rsidP="00B921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2152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>РАТ</w:t>
            </w:r>
          </w:p>
        </w:tc>
      </w:tr>
      <w:tr w:rsidR="00B92152" w:rsidRPr="00B92152" w:rsidTr="00417CFF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52" w:rsidRPr="00B92152" w:rsidRDefault="00B92152" w:rsidP="00B921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2152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 xml:space="preserve">БРОЈ </w:t>
            </w:r>
            <w:r w:rsidRPr="00B92152">
              <w:rPr>
                <w:rFonts w:ascii="Verdana" w:eastAsia="Calibri" w:hAnsi="Verdana" w:cs="Verdana"/>
                <w:color w:val="000000"/>
                <w:sz w:val="20"/>
                <w:szCs w:val="20"/>
                <w:lang w:val="sr-Latn-RS"/>
              </w:rPr>
              <w:t>Ж</w:t>
            </w:r>
            <w:r w:rsidRPr="00B92152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ИРО РАЧУНА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52" w:rsidRPr="00B92152" w:rsidRDefault="00B92152" w:rsidP="00B921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2152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>840 - 742221843 - 57</w:t>
            </w:r>
          </w:p>
        </w:tc>
      </w:tr>
      <w:tr w:rsidR="00B92152" w:rsidRPr="00B92152" w:rsidTr="00417CFF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52" w:rsidRPr="00B92152" w:rsidRDefault="00B92152" w:rsidP="00B921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2152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МОДЕЛ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52" w:rsidRPr="00B92152" w:rsidRDefault="00B92152" w:rsidP="00B921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2152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>97</w:t>
            </w:r>
          </w:p>
        </w:tc>
      </w:tr>
      <w:tr w:rsidR="00B92152" w:rsidRPr="00B92152" w:rsidTr="00417CFF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52" w:rsidRPr="00B92152" w:rsidRDefault="00B92152" w:rsidP="00B921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2152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ПОЗИВ НА БРОЈ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52" w:rsidRPr="00B92152" w:rsidRDefault="00B92152" w:rsidP="00B921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2152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</w:rPr>
              <w:t>42-01611900</w:t>
            </w:r>
          </w:p>
        </w:tc>
      </w:tr>
      <w:tr w:rsidR="00B92152" w:rsidRPr="00B92152" w:rsidTr="00417CFF"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52" w:rsidRPr="00B92152" w:rsidRDefault="00B92152" w:rsidP="00B921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2152">
              <w:rPr>
                <w:rFonts w:ascii="Verdana" w:eastAsia="Calibri" w:hAnsi="Verdana" w:cs="Times New Roman"/>
                <w:color w:val="000000"/>
                <w:sz w:val="20"/>
                <w:szCs w:val="20"/>
                <w:lang w:val="sr-Cyrl-RS"/>
              </w:rPr>
              <w:t>ИЗНОС*</w:t>
            </w:r>
          </w:p>
        </w:tc>
        <w:tc>
          <w:tcPr>
            <w:tcW w:w="7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152" w:rsidRPr="00B92152" w:rsidRDefault="00B92152" w:rsidP="00B9215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 xml:space="preserve">= </w:t>
            </w:r>
            <w:r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</w:rPr>
              <w:t>430</w:t>
            </w:r>
            <w:r w:rsidRPr="00B92152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>,</w:t>
            </w:r>
            <w:r w:rsidRPr="00B92152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</w:rPr>
              <w:t xml:space="preserve">00 </w:t>
            </w:r>
            <w:r w:rsidRPr="00B92152">
              <w:rPr>
                <w:rFonts w:ascii="Verdana" w:eastAsia="Calibri" w:hAnsi="Verdana" w:cs="Times New Roman"/>
                <w:b/>
                <w:color w:val="000000"/>
                <w:sz w:val="20"/>
                <w:szCs w:val="20"/>
                <w:lang w:val="sr-Cyrl-RS"/>
              </w:rPr>
              <w:t>динара</w:t>
            </w:r>
          </w:p>
        </w:tc>
      </w:tr>
    </w:tbl>
    <w:p w:rsidR="00B92152" w:rsidRPr="00B92152" w:rsidRDefault="00B92152" w:rsidP="00B92152">
      <w:pPr>
        <w:shd w:val="clear" w:color="auto" w:fill="F5F5F5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92152">
        <w:rPr>
          <w:rFonts w:ascii="Verdana" w:eastAsia="Calibri" w:hAnsi="Verdana" w:cs="Times New Roman"/>
          <w:color w:val="000000"/>
          <w:sz w:val="20"/>
          <w:szCs w:val="20"/>
          <w:lang w:val="sr-Cyrl-RS"/>
        </w:rPr>
        <w:t>* Износ Републичке административне таксе према тарифном броју 1</w:t>
      </w:r>
      <w:r>
        <w:rPr>
          <w:rFonts w:ascii="Verdana" w:eastAsia="Calibri" w:hAnsi="Verdana" w:cs="Times New Roman"/>
          <w:color w:val="000000"/>
          <w:sz w:val="20"/>
          <w:szCs w:val="20"/>
        </w:rPr>
        <w:t>.</w:t>
      </w:r>
      <w:r w:rsidRPr="00B92152">
        <w:rPr>
          <w:rFonts w:ascii="Verdana" w:eastAsia="Calibri" w:hAnsi="Verdana" w:cs="Times New Roman"/>
          <w:color w:val="000000"/>
          <w:sz w:val="20"/>
          <w:szCs w:val="20"/>
          <w:lang w:val="sr-Cyrl-RS"/>
        </w:rPr>
        <w:t>Закона о републичким административним таксама (</w:t>
      </w:r>
      <w:r w:rsidRPr="00B92152">
        <w:rPr>
          <w:rFonts w:ascii="Verdana" w:eastAsia="Calibri" w:hAnsi="Verdana" w:cs="Times New Roman"/>
          <w:iCs/>
          <w:color w:val="000000"/>
          <w:sz w:val="20"/>
          <w:szCs w:val="20"/>
        </w:rPr>
        <w:t>"</w:t>
      </w:r>
      <w:proofErr w:type="spellStart"/>
      <w:r w:rsidRPr="00B92152">
        <w:rPr>
          <w:rFonts w:ascii="Verdana" w:eastAsia="Calibri" w:hAnsi="Verdana" w:cs="Times New Roman"/>
          <w:iCs/>
          <w:color w:val="000000"/>
          <w:sz w:val="20"/>
          <w:szCs w:val="20"/>
        </w:rPr>
        <w:t>Сл</w:t>
      </w:r>
      <w:proofErr w:type="spellEnd"/>
      <w:r w:rsidRPr="00B92152">
        <w:rPr>
          <w:rFonts w:ascii="Verdana" w:eastAsia="Calibri" w:hAnsi="Verdana" w:cs="Times New Roman"/>
          <w:iCs/>
          <w:color w:val="000000"/>
          <w:sz w:val="20"/>
          <w:szCs w:val="20"/>
        </w:rPr>
        <w:t xml:space="preserve">. </w:t>
      </w:r>
      <w:proofErr w:type="spellStart"/>
      <w:r w:rsidRPr="00B92152">
        <w:rPr>
          <w:rFonts w:ascii="Verdana" w:eastAsia="Calibri" w:hAnsi="Verdana" w:cs="Times New Roman"/>
          <w:iCs/>
          <w:color w:val="000000"/>
          <w:sz w:val="20"/>
          <w:szCs w:val="20"/>
        </w:rPr>
        <w:t>гласник</w:t>
      </w:r>
      <w:proofErr w:type="spellEnd"/>
      <w:r w:rsidRPr="00B92152">
        <w:rPr>
          <w:rFonts w:ascii="Verdana" w:eastAsia="Calibri" w:hAnsi="Verdana" w:cs="Times New Roman"/>
          <w:iCs/>
          <w:color w:val="000000"/>
          <w:sz w:val="20"/>
          <w:szCs w:val="20"/>
        </w:rPr>
        <w:t xml:space="preserve"> РС", </w:t>
      </w:r>
      <w:proofErr w:type="spellStart"/>
      <w:r w:rsidRPr="00B92152">
        <w:rPr>
          <w:rFonts w:ascii="Verdana" w:eastAsia="Calibri" w:hAnsi="Verdana" w:cs="Times New Roman"/>
          <w:iCs/>
          <w:color w:val="000000"/>
          <w:sz w:val="20"/>
          <w:szCs w:val="20"/>
        </w:rPr>
        <w:t>бр</w:t>
      </w:r>
      <w:proofErr w:type="spellEnd"/>
      <w:r w:rsidRPr="00B92152">
        <w:rPr>
          <w:rFonts w:ascii="Verdana" w:eastAsia="Calibri" w:hAnsi="Verdana" w:cs="Times New Roman"/>
          <w:iCs/>
          <w:color w:val="000000"/>
          <w:sz w:val="20"/>
          <w:szCs w:val="20"/>
        </w:rPr>
        <w:t>.</w:t>
      </w:r>
      <w:r w:rsidRPr="00B92152">
        <w:rPr>
          <w:rFonts w:ascii="Times New Roman" w:eastAsia="Calibri" w:hAnsi="Times New Roman" w:cs="Times New Roman"/>
          <w:iCs/>
          <w:noProof/>
          <w:sz w:val="24"/>
          <w:szCs w:val="24"/>
          <w:lang w:val="sr-Cyrl-CS"/>
        </w:rPr>
        <w:t xml:space="preserve"> 43/03</w:t>
      </w:r>
      <w:r w:rsidRPr="00B92152">
        <w:rPr>
          <w:rFonts w:ascii="Times New Roman" w:eastAsia="Calibri" w:hAnsi="Times New Roman" w:cs="Times New Roman"/>
          <w:iCs/>
          <w:noProof/>
          <w:sz w:val="24"/>
          <w:szCs w:val="24"/>
          <w:lang w:val="sr-Latn-CS"/>
        </w:rPr>
        <w:t xml:space="preserve"> ...</w:t>
      </w:r>
      <w:r w:rsidRPr="00B92152">
        <w:rPr>
          <w:rFonts w:ascii="Times New Roman" w:eastAsia="Times New Roman" w:hAnsi="Times New Roman" w:cs="Times New Roman"/>
          <w:i/>
          <w:iCs/>
          <w:sz w:val="24"/>
          <w:szCs w:val="24"/>
          <w:lang w:val="en-GB" w:eastAsia="sr-Latn-CS"/>
        </w:rPr>
        <w:t xml:space="preserve"> </w:t>
      </w:r>
      <w:r w:rsidRPr="00B92152">
        <w:rPr>
          <w:rFonts w:ascii="Times New Roman" w:eastAsia="Times New Roman" w:hAnsi="Times New Roman" w:cs="Times New Roman"/>
          <w:iCs/>
          <w:sz w:val="24"/>
          <w:szCs w:val="24"/>
          <w:lang w:val="sr-Latn-CS" w:eastAsia="sr-Latn-CS"/>
        </w:rPr>
        <w:t xml:space="preserve">86/19, 90/19, 98/20, 144/20, 62/21, 138/22, 54/23, 92/2023, 59/2024 - усклађени дин. изн., 63/2024 - измена и допуна усклађених дин. изн., 94/2024 и 55/2025 - усклађени дин. </w:t>
      </w:r>
      <w:r w:rsidRPr="00B92152">
        <w:rPr>
          <w:rFonts w:ascii="Times New Roman" w:eastAsia="Times New Roman" w:hAnsi="Times New Roman" w:cs="Times New Roman"/>
          <w:iCs/>
          <w:sz w:val="24"/>
          <w:szCs w:val="24"/>
          <w:lang w:val="sr-Cyrl-RS" w:eastAsia="sr-Latn-CS"/>
        </w:rPr>
        <w:t>и</w:t>
      </w:r>
      <w:r w:rsidRPr="00B92152">
        <w:rPr>
          <w:rFonts w:ascii="Times New Roman" w:eastAsia="Times New Roman" w:hAnsi="Times New Roman" w:cs="Times New Roman"/>
          <w:iCs/>
          <w:sz w:val="24"/>
          <w:szCs w:val="24"/>
          <w:lang w:val="sr-Latn-CS" w:eastAsia="sr-Latn-CS"/>
        </w:rPr>
        <w:t>зн., 109/2025, 54/2026</w:t>
      </w:r>
      <w:r w:rsidRPr="00B92152">
        <w:rPr>
          <w:rFonts w:ascii="Verdana" w:eastAsia="Calibri" w:hAnsi="Verdana" w:cs="Times New Roman"/>
          <w:iCs/>
          <w:noProof/>
          <w:color w:val="000000"/>
          <w:sz w:val="20"/>
          <w:szCs w:val="20"/>
          <w:lang w:val="sr-Cyrl-RS"/>
        </w:rPr>
        <w:t>).</w:t>
      </w:r>
    </w:p>
    <w:p w:rsidR="00B92152" w:rsidRPr="00B92152" w:rsidRDefault="00B92152" w:rsidP="00B92152">
      <w:pPr>
        <w:shd w:val="clear" w:color="auto" w:fill="F5F5F5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92152">
        <w:rPr>
          <w:rFonts w:ascii="Verdana" w:eastAsia="Calibri" w:hAnsi="Verdana" w:cs="Times New Roman"/>
          <w:color w:val="000000"/>
          <w:sz w:val="20"/>
          <w:szCs w:val="20"/>
          <w:lang w:val="sr-Cyrl-RS"/>
        </w:rPr>
        <w:t>НАПОМЕНА:</w:t>
      </w:r>
    </w:p>
    <w:p w:rsidR="00B92152" w:rsidRPr="00B92152" w:rsidRDefault="00B92152" w:rsidP="00B92152">
      <w:pPr>
        <w:shd w:val="clear" w:color="auto" w:fill="F5F5F5"/>
        <w:spacing w:after="0" w:line="240" w:lineRule="auto"/>
        <w:rPr>
          <w:rFonts w:ascii="Verdana" w:eastAsia="Calibri" w:hAnsi="Verdana" w:cs="Times New Roman"/>
          <w:b/>
          <w:color w:val="000000"/>
          <w:sz w:val="20"/>
          <w:szCs w:val="20"/>
          <w:lang w:val="sr-Cyrl-RS"/>
        </w:rPr>
      </w:pPr>
      <w:r w:rsidRPr="00B92152">
        <w:rPr>
          <w:rFonts w:ascii="Verdana" w:eastAsia="Calibri" w:hAnsi="Verdana" w:cs="Times New Roman"/>
          <w:b/>
          <w:color w:val="000000"/>
          <w:sz w:val="20"/>
          <w:szCs w:val="20"/>
          <w:lang w:val="sr-Cyrl-RS"/>
        </w:rPr>
        <w:t xml:space="preserve">Републичка административна такса се уплаћује </w:t>
      </w:r>
      <w:r w:rsidRPr="00B92152">
        <w:rPr>
          <w:rFonts w:ascii="Verdana" w:eastAsia="Calibri" w:hAnsi="Verdana" w:cs="Times New Roman"/>
          <w:b/>
          <w:color w:val="000000"/>
          <w:sz w:val="20"/>
          <w:szCs w:val="20"/>
          <w:u w:val="single"/>
          <w:lang w:val="sr-Cyrl-RS"/>
        </w:rPr>
        <w:t xml:space="preserve">за сваки </w:t>
      </w:r>
      <w:r>
        <w:rPr>
          <w:rFonts w:ascii="Verdana" w:eastAsia="Calibri" w:hAnsi="Verdana" w:cs="Times New Roman"/>
          <w:b/>
          <w:color w:val="000000"/>
          <w:sz w:val="20"/>
          <w:szCs w:val="20"/>
          <w:u w:val="single"/>
          <w:lang w:val="sr-Cyrl-RS"/>
        </w:rPr>
        <w:t>поднети захтев</w:t>
      </w:r>
    </w:p>
    <w:p w:rsidR="00B92152" w:rsidRPr="00B92152" w:rsidRDefault="00B92152" w:rsidP="00B92152">
      <w:pPr>
        <w:shd w:val="clear" w:color="auto" w:fill="F5F5F5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RS"/>
        </w:rPr>
      </w:pPr>
    </w:p>
    <w:p w:rsidR="00D6353F" w:rsidRDefault="00D6353F">
      <w:bookmarkStart w:id="0" w:name="_GoBack"/>
      <w:bookmarkEnd w:id="0"/>
    </w:p>
    <w:sectPr w:rsidR="00D63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8C5"/>
    <w:rsid w:val="00B92152"/>
    <w:rsid w:val="00BE18C5"/>
    <w:rsid w:val="00D6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27DFF"/>
  <w15:chartTrackingRefBased/>
  <w15:docId w15:val="{7C568D6A-2076-47C0-A2EF-287CC0772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Verica Pesic</dc:creator>
  <cp:keywords/>
  <dc:description/>
  <cp:lastModifiedBy>Verica Pesic</cp:lastModifiedBy>
  <cp:revision>2</cp:revision>
  <dcterms:created xsi:type="dcterms:W3CDTF">2026-09-17T10:44:00Z</dcterms:created>
  <dcterms:modified xsi:type="dcterms:W3CDTF">2026-09-17T10:45:00Z</dcterms:modified>
</cp:coreProperties>
</file>